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B96464">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B96464">
      <w:pPr>
        <w:spacing w:line="276" w:lineRule="auto"/>
        <w:ind w:firstLine="708"/>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3A5C5B44" w14:textId="29621EAE" w:rsidR="00A30A02" w:rsidRPr="00A30A02" w:rsidRDefault="00B96464" w:rsidP="00A30A02">
      <w:pPr>
        <w:spacing w:line="276" w:lineRule="auto"/>
        <w:jc w:val="both"/>
        <w:rPr>
          <w:rFonts w:cstheme="majorHAnsi"/>
          <w:color w:val="FF0000"/>
          <w:sz w:val="24"/>
          <w:lang w:val="en-US"/>
        </w:rPr>
      </w:pPr>
      <w:r w:rsidRPr="00B96464">
        <w:rPr>
          <w:rFonts w:cstheme="majorHAnsi"/>
          <w:color w:val="FF0000"/>
          <w:sz w:val="24"/>
          <w:lang w:val="en-US"/>
        </w:rPr>
        <w:t>For many artificial intelligence tasks, user data needs to be retrieved. A special category of data are dictionaries whose construction is time consuming and little for the Slovak language. A popular solution for obtaining large amounts of data from users is to use the so-called. the power of the crowd and engage ordinary people for whom these activities will appear to be games.</w:t>
      </w:r>
    </w:p>
    <w:p w14:paraId="1799AC81" w14:textId="042615F3" w:rsidR="006F6DE3" w:rsidRDefault="00A30A02" w:rsidP="00A30A02">
      <w:pPr>
        <w:ind w:firstLine="708"/>
        <w:rPr>
          <w:rFonts w:cstheme="majorHAnsi"/>
          <w:b/>
        </w:rPr>
      </w:pPr>
      <w:r w:rsidRPr="00A30A02">
        <w:rPr>
          <w:rFonts w:cstheme="majorHAnsi"/>
          <w:color w:val="FF0000"/>
          <w:sz w:val="24"/>
          <w:lang w:val="en-US"/>
        </w:rPr>
        <w:t>Explore the possibilities of using games with the purpose and strength of the crowd in the creation of dictionaries for the Slovak language. Design and implement an application that will externally act as a game and its purpose will be to build a dictionary from a selected area. Evaluate the effectiveness and quality of the data so obtained.</w:t>
      </w:r>
      <w:r w:rsidR="006F6DE3">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CC58EC">
        <w:rPr>
          <w:rFonts w:cstheme="majorHAnsi"/>
          <w:color w:val="FF0000"/>
          <w:sz w:val="24"/>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505FD1A9" w:rsidR="00662C57" w:rsidRPr="00CC58EC" w:rsidRDefault="00CC58EC" w:rsidP="00E96711">
      <w:pPr>
        <w:spacing w:line="276" w:lineRule="auto"/>
        <w:rPr>
          <w:rFonts w:cstheme="majorHAnsi"/>
        </w:rPr>
      </w:pPr>
      <w:r w:rsidRPr="00CC58EC">
        <w:rPr>
          <w:rFonts w:cstheme="majorHAnsi"/>
          <w:color w:val="FF0000"/>
          <w:sz w:val="24"/>
        </w:rPr>
        <w:t>-poďakovanie</w:t>
      </w:r>
      <w:r w:rsidR="00662C57"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0300B5A4"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1D6F1CB" w14:textId="4B9F6F99" w:rsidR="00D93FB6" w:rsidRPr="00D93FB6" w:rsidRDefault="009F7DA4">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E06DECD" w14:textId="2CE151BE" w:rsidR="00D93FB6" w:rsidRPr="00D93FB6" w:rsidRDefault="009F7DA4">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9E2116" w14:textId="2031F189" w:rsidR="00D93FB6" w:rsidRPr="00D93FB6" w:rsidRDefault="009F7DA4">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5680ED4" w14:textId="5EB11525" w:rsidR="00D93FB6" w:rsidRPr="00D93FB6" w:rsidRDefault="009F7DA4">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40D9995" w14:textId="6FE3C092" w:rsidR="00D93FB6" w:rsidRPr="00D93FB6" w:rsidRDefault="009F7DA4">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C9B64E" w14:textId="611E8BB0" w:rsidR="00D93FB6" w:rsidRPr="00D93FB6" w:rsidRDefault="009F7DA4">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D63ABA0" w14:textId="4F7D04D1" w:rsidR="00D93FB6" w:rsidRPr="00D93FB6" w:rsidRDefault="009F7DA4">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BBD212" w14:textId="385543A7" w:rsidR="00D93FB6" w:rsidRPr="00D93FB6" w:rsidRDefault="009F7DA4">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776D82D" w14:textId="421541B1" w:rsidR="00D93FB6" w:rsidRPr="00D93FB6" w:rsidRDefault="009F7DA4">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55015CE" w14:textId="6255EADF" w:rsidR="00D93FB6" w:rsidRPr="00D93FB6" w:rsidRDefault="009F7DA4">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C616969" w14:textId="13985BDE" w:rsidR="00D93FB6" w:rsidRPr="00D93FB6" w:rsidRDefault="009F7DA4">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015B85C" w14:textId="136B4562" w:rsidR="00D93FB6" w:rsidRPr="00D93FB6" w:rsidRDefault="009F7DA4">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C4E8BBE" w14:textId="70C7F5F8" w:rsidR="00D93FB6" w:rsidRPr="00D93FB6" w:rsidRDefault="009F7DA4">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1C53EE90" w14:textId="658D9E71" w:rsidR="00D93FB6" w:rsidRPr="00D93FB6" w:rsidRDefault="009F7DA4">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F3CB93" w14:textId="0FAF6E2A" w:rsidR="00D93FB6" w:rsidRPr="00D93FB6" w:rsidRDefault="009F7DA4">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5D5A842" w14:textId="28944F08" w:rsidR="00D93FB6" w:rsidRPr="00D93FB6" w:rsidRDefault="009F7DA4">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0A4CE5D" w14:textId="4FE23ECB" w:rsidR="00D93FB6" w:rsidRPr="00D93FB6" w:rsidRDefault="009F7DA4">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D8D65DB" w14:textId="67F53180" w:rsidR="00D93FB6" w:rsidRPr="00D93FB6" w:rsidRDefault="009F7DA4">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4895282" w14:textId="6C100B98" w:rsidR="00D93FB6" w:rsidRPr="00D93FB6" w:rsidRDefault="009F7DA4">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2F2342" w14:textId="275EC89C" w:rsidR="00D93FB6" w:rsidRPr="00D93FB6" w:rsidRDefault="009F7DA4">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268999C" w14:textId="6E1BE542" w:rsidR="00D93FB6" w:rsidRPr="00D93FB6" w:rsidRDefault="009F7DA4">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1D9A81A" w14:textId="3C5A384F" w:rsidR="00D93FB6" w:rsidRPr="00D93FB6" w:rsidRDefault="009F7DA4">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612AA4A" w14:textId="60456BE3" w:rsidR="00D93FB6" w:rsidRPr="00D93FB6" w:rsidRDefault="009F7DA4">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51B9F3F" w14:textId="1B59AD99" w:rsidR="00D93FB6" w:rsidRPr="00D93FB6" w:rsidRDefault="009F7DA4">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FB8D682" w14:textId="02D19A13" w:rsidR="00D93FB6" w:rsidRPr="00D93FB6" w:rsidRDefault="009F7DA4">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09E98E" w14:textId="16BF4418" w:rsidR="00D93FB6" w:rsidRPr="00D93FB6" w:rsidRDefault="009F7DA4">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451CC7F" w14:textId="278BBCA4" w:rsidR="00D93FB6" w:rsidRPr="00D93FB6" w:rsidRDefault="009F7DA4">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1EEACB" w14:textId="7E3B4880" w:rsidR="00D93FB6" w:rsidRPr="00D93FB6" w:rsidRDefault="009F7DA4">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225299" w14:textId="53C4FB8E" w:rsidR="00D93FB6" w:rsidRDefault="009F7DA4">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even" r:id="rId8"/>
          <w:footerReference w:type="default" r:id="rId9"/>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2">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DBB3BC6"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3">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D5D3988"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4">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EED9A3B"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C05F095"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6">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108BD1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01EF0DD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F0FCC7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7">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0757F6B9"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8">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7A932BB"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9">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146DE25"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93DE304"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14D59">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51D4EA0"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1">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9334E3D"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214D59">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6C862BD"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328B2B3"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214D59">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CDED36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214D59">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EFBEC69"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6F891E9"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3B33C64"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EDF08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532080307"/>
      <w:r w:rsidRPr="001C687F">
        <w:rPr>
          <w:b/>
          <w:color w:val="auto"/>
          <w:sz w:val="28"/>
        </w:rPr>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w:t>
      </w:r>
      <w:r w:rsidR="00A45015">
        <w:rPr>
          <w:sz w:val="24"/>
        </w:rPr>
        <w:lastRenderedPageBreak/>
        <w:t>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532080308"/>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532080309"/>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532080310"/>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 xml:space="preserve">ebríček. Na </w:t>
      </w:r>
      <w:bookmarkStart w:id="57" w:name="_GoBack"/>
      <w:bookmarkEnd w:id="57"/>
      <w:r w:rsidR="00B16071">
        <w:rPr>
          <w:sz w:val="24"/>
        </w:rPr>
        <w:t>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BCF0EEC"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3E67984"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206059F"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214D59">
        <w:rPr>
          <w:noProof/>
        </w:rPr>
        <w:t>16</w:t>
      </w:r>
      <w:r w:rsidR="008975A1">
        <w:rPr>
          <w:noProof/>
        </w:rPr>
        <w:fldChar w:fldCharType="end"/>
      </w:r>
      <w:r>
        <w:t xml:space="preserve"> Logický návrh dátového modelu</w:t>
      </w:r>
    </w:p>
    <w:p w14:paraId="274938F1" w14:textId="77777777" w:rsidR="009F7DA4" w:rsidRDefault="009F7DA4">
      <w:pPr>
        <w:rPr>
          <w:sz w:val="24"/>
        </w:rPr>
      </w:pPr>
      <w:r>
        <w:rPr>
          <w:sz w:val="24"/>
        </w:rPr>
        <w:br w:type="page"/>
      </w:r>
    </w:p>
    <w:p w14:paraId="38E3D2E9" w14:textId="6EC76750" w:rsidR="006D31A8" w:rsidRDefault="006D31A8" w:rsidP="009F7DA4">
      <w:pPr>
        <w:pStyle w:val="Nadpis1"/>
        <w:rPr>
          <w:b/>
          <w:color w:val="auto"/>
        </w:rPr>
      </w:pPr>
      <w:r>
        <w:rPr>
          <w:b/>
          <w:color w:val="auto"/>
        </w:rPr>
        <w:lastRenderedPageBreak/>
        <w:t>Implemetácia</w:t>
      </w:r>
    </w:p>
    <w:p w14:paraId="72D34E30" w14:textId="2AF7C16D" w:rsidR="006D31A8" w:rsidRPr="00460AE9" w:rsidRDefault="006D31A8" w:rsidP="006D31A8">
      <w:pPr>
        <w:tabs>
          <w:tab w:val="left" w:pos="8647"/>
        </w:tabs>
        <w:spacing w:before="240"/>
        <w:rPr>
          <w:rFonts w:cstheme="minorHAnsi"/>
          <w:color w:val="FF0000"/>
          <w:sz w:val="24"/>
        </w:rPr>
      </w:pPr>
      <w:r w:rsidRPr="00460AE9">
        <w:rPr>
          <w:rFonts w:cstheme="minorHAnsi"/>
          <w:color w:val="FF0000"/>
          <w:sz w:val="24"/>
        </w:rPr>
        <w:t>-Technická špecifikácia – načom som to robil, cez čo hosting, vstupná databáza</w:t>
      </w:r>
    </w:p>
    <w:p w14:paraId="1FDCBD9D" w14:textId="2A3063D8" w:rsidR="00460AE9" w:rsidRPr="00460AE9" w:rsidRDefault="00460AE9" w:rsidP="006D31A8">
      <w:pPr>
        <w:tabs>
          <w:tab w:val="left" w:pos="8647"/>
        </w:tabs>
        <w:spacing w:before="240"/>
        <w:rPr>
          <w:rFonts w:cstheme="minorHAnsi"/>
          <w:color w:val="FF0000"/>
          <w:sz w:val="24"/>
        </w:rPr>
      </w:pPr>
      <w:r w:rsidRPr="00460AE9">
        <w:rPr>
          <w:rFonts w:cstheme="minorHAnsi"/>
          <w:color w:val="FF0000"/>
          <w:sz w:val="24"/>
        </w:rPr>
        <w:t xml:space="preserve">-Samotná aplikácia – nejaké screeny s opisom, </w:t>
      </w:r>
      <w:r w:rsidRPr="00460AE9">
        <w:rPr>
          <w:rFonts w:cstheme="minorHAnsi"/>
          <w:color w:val="FF0000"/>
          <w:sz w:val="24"/>
        </w:rPr>
        <w:t>upravený fyzický dátový model</w:t>
      </w:r>
    </w:p>
    <w:p w14:paraId="57A602C1" w14:textId="053672DB" w:rsidR="006D31A8" w:rsidRPr="00460AE9" w:rsidRDefault="006D31A8" w:rsidP="006D31A8">
      <w:pPr>
        <w:tabs>
          <w:tab w:val="left" w:pos="8647"/>
        </w:tabs>
        <w:spacing w:before="240"/>
        <w:rPr>
          <w:rFonts w:cstheme="minorHAnsi"/>
          <w:color w:val="FF0000"/>
          <w:sz w:val="24"/>
        </w:rPr>
      </w:pPr>
      <w:r w:rsidRPr="00460AE9">
        <w:rPr>
          <w:rFonts w:cstheme="minorHAnsi"/>
          <w:color w:val="FF0000"/>
          <w:sz w:val="24"/>
        </w:rPr>
        <w:t>-</w:t>
      </w:r>
      <w:r w:rsidR="00460AE9" w:rsidRPr="00460AE9">
        <w:rPr>
          <w:rFonts w:cstheme="minorHAnsi"/>
          <w:color w:val="FF0000"/>
          <w:sz w:val="24"/>
        </w:rPr>
        <w:t>scenár herného kola aj cez diagram</w:t>
      </w:r>
    </w:p>
    <w:p w14:paraId="2B814B23" w14:textId="5211A0E2" w:rsidR="006D31A8" w:rsidRDefault="006D31A8">
      <w:r>
        <w:br w:type="page"/>
      </w:r>
    </w:p>
    <w:p w14:paraId="3261FCCE" w14:textId="6B308582" w:rsidR="006D31A8" w:rsidRPr="006D31A8" w:rsidRDefault="00460AE9" w:rsidP="009F7DA4">
      <w:pPr>
        <w:pStyle w:val="Nadpis1"/>
        <w:rPr>
          <w:b/>
          <w:color w:val="auto"/>
        </w:rPr>
      </w:pPr>
      <w:r>
        <w:rPr>
          <w:b/>
          <w:color w:val="auto"/>
        </w:rPr>
        <w:lastRenderedPageBreak/>
        <w:t>Experiment</w:t>
      </w:r>
    </w:p>
    <w:p w14:paraId="7E96BC24" w14:textId="25254369" w:rsidR="006D31A8" w:rsidRPr="006D31A8" w:rsidRDefault="006D31A8" w:rsidP="006D31A8">
      <w:pPr>
        <w:spacing w:before="240"/>
        <w:jc w:val="both"/>
        <w:rPr>
          <w:sz w:val="24"/>
          <w:szCs w:val="24"/>
        </w:rPr>
      </w:pPr>
      <w:r w:rsidRPr="006D31A8">
        <w:rPr>
          <w:color w:val="FF0000"/>
          <w:sz w:val="24"/>
          <w:szCs w:val="24"/>
        </w:rPr>
        <w:t xml:space="preserve">-ako prebiehalo zbieranie dát – IITSRC, plus na nete a štatistiky </w:t>
      </w:r>
      <w:r w:rsidRPr="006D31A8">
        <w:rPr>
          <w:sz w:val="24"/>
          <w:szCs w:val="24"/>
        </w:rPr>
        <w:br w:type="page"/>
      </w:r>
    </w:p>
    <w:p w14:paraId="6F8BAD2D" w14:textId="77777777" w:rsidR="006D31A8" w:rsidRPr="006D31A8" w:rsidRDefault="006D31A8" w:rsidP="009F7DA4">
      <w:pPr>
        <w:pStyle w:val="Nadpis1"/>
        <w:rPr>
          <w:b/>
        </w:rPr>
      </w:pPr>
      <w:r w:rsidRPr="006D31A8">
        <w:rPr>
          <w:b/>
          <w:color w:val="auto"/>
        </w:rPr>
        <w:lastRenderedPageBreak/>
        <w:t>Zhodnotenie</w:t>
      </w:r>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460AE9" w:rsidRDefault="00566AF0" w:rsidP="00460AE9">
      <w:pPr>
        <w:pStyle w:val="Nadpis1"/>
        <w:rPr>
          <w:b/>
          <w:color w:val="auto"/>
          <w:sz w:val="28"/>
        </w:rPr>
      </w:pPr>
      <w:r w:rsidRPr="00460AE9">
        <w:rPr>
          <w:b/>
          <w:color w:val="auto"/>
          <w:sz w:val="28"/>
        </w:rPr>
        <w:lastRenderedPageBreak/>
        <w:t>Literatúra</w:t>
      </w:r>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9F7DA4" w:rsidRDefault="009F7DA4" w:rsidP="000748D9">
      <w:pPr>
        <w:pStyle w:val="Odsekzoznamu"/>
        <w:numPr>
          <w:ilvl w:val="0"/>
          <w:numId w:val="23"/>
        </w:numPr>
        <w:spacing w:after="0" w:line="276" w:lineRule="auto"/>
        <w:ind w:left="426" w:hanging="426"/>
        <w:rPr>
          <w:rFonts w:asciiTheme="majorHAnsi" w:hAnsiTheme="majorHAnsi" w:cstheme="majorHAnsi"/>
          <w:b/>
          <w:sz w:val="28"/>
          <w:szCs w:val="28"/>
        </w:rPr>
      </w:pPr>
      <w:r w:rsidRPr="009F7DA4">
        <w:rPr>
          <w:rFonts w:asciiTheme="majorHAnsi" w:hAnsiTheme="majorHAnsi" w:cstheme="majorHAnsi"/>
          <w:b/>
          <w:sz w:val="28"/>
          <w:szCs w:val="28"/>
        </w:rPr>
        <w:lastRenderedPageBreak/>
        <w:t>Používateľská príručka</w:t>
      </w:r>
    </w:p>
    <w:p w14:paraId="085AE62A" w14:textId="521AAEDB" w:rsidR="009F7DA4" w:rsidRPr="009F7DA4" w:rsidRDefault="009F7DA4">
      <w:pPr>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79725B1B" w14:textId="5107821A" w:rsidR="009F7DA4" w:rsidRDefault="009F7DA4" w:rsidP="000748D9">
      <w:pPr>
        <w:pStyle w:val="Odsekzoznamu"/>
        <w:numPr>
          <w:ilvl w:val="0"/>
          <w:numId w:val="23"/>
        </w:numPr>
        <w:spacing w:after="0" w:line="276" w:lineRule="auto"/>
        <w:ind w:left="426" w:hanging="426"/>
        <w:rPr>
          <w:rFonts w:asciiTheme="majorHAnsi" w:hAnsiTheme="majorHAnsi" w:cstheme="majorHAnsi"/>
          <w:b/>
          <w:sz w:val="28"/>
          <w:szCs w:val="28"/>
        </w:rPr>
      </w:pPr>
      <w:r w:rsidRPr="009F7DA4">
        <w:rPr>
          <w:rFonts w:asciiTheme="majorHAnsi" w:hAnsiTheme="majorHAnsi" w:cstheme="majorHAnsi"/>
          <w:b/>
          <w:sz w:val="28"/>
          <w:szCs w:val="28"/>
        </w:rPr>
        <w:lastRenderedPageBreak/>
        <w:t>Vytvorený synonymický slovník</w:t>
      </w:r>
    </w:p>
    <w:p w14:paraId="281702CD" w14:textId="182BF872" w:rsidR="009F7DA4" w:rsidRPr="009F7DA4" w:rsidRDefault="009F7DA4" w:rsidP="009F7DA4">
      <w:pPr>
        <w:spacing w:after="0" w:line="276" w:lineRule="auto"/>
        <w:rPr>
          <w:rFonts w:cstheme="minorHAnsi"/>
          <w:color w:val="FF0000"/>
          <w:sz w:val="24"/>
          <w:szCs w:val="28"/>
        </w:rPr>
      </w:pPr>
      <w:r w:rsidRPr="009F7DA4">
        <w:rPr>
          <w:rFonts w:cstheme="minorHAnsi"/>
          <w:color w:val="FF0000"/>
          <w:sz w:val="24"/>
          <w:szCs w:val="28"/>
        </w:rPr>
        <w:t>-slovník</w:t>
      </w:r>
    </w:p>
    <w:p w14:paraId="5ABF507B" w14:textId="77777777" w:rsidR="009F7DA4" w:rsidRDefault="009F7DA4">
      <w:pPr>
        <w:rPr>
          <w:rFonts w:ascii="Arial" w:hAnsi="Arial" w:cs="Arial"/>
          <w:b/>
          <w:sz w:val="28"/>
          <w:szCs w:val="28"/>
        </w:rPr>
      </w:pPr>
      <w:r>
        <w:rPr>
          <w:rFonts w:ascii="Arial" w:hAnsi="Arial" w:cs="Arial"/>
          <w:b/>
          <w:sz w:val="28"/>
          <w:szCs w:val="28"/>
        </w:rPr>
        <w:br w:type="page"/>
      </w:r>
    </w:p>
    <w:p w14:paraId="12F8B2E8" w14:textId="4E3E732A" w:rsidR="009F7DA4" w:rsidRDefault="009F7DA4" w:rsidP="000748D9">
      <w:pPr>
        <w:pStyle w:val="Odsekzoznamu"/>
        <w:numPr>
          <w:ilvl w:val="0"/>
          <w:numId w:val="23"/>
        </w:numPr>
        <w:spacing w:after="0" w:line="276" w:lineRule="auto"/>
        <w:ind w:left="426" w:hanging="426"/>
        <w:rPr>
          <w:rFonts w:asciiTheme="majorHAnsi" w:hAnsiTheme="majorHAnsi" w:cstheme="majorHAnsi"/>
          <w:b/>
          <w:sz w:val="28"/>
          <w:szCs w:val="28"/>
        </w:rPr>
      </w:pPr>
      <w:r w:rsidRPr="009F7DA4">
        <w:rPr>
          <w:rFonts w:asciiTheme="majorHAnsi" w:hAnsiTheme="majorHAnsi" w:cstheme="majorHAnsi"/>
          <w:b/>
          <w:sz w:val="28"/>
          <w:szCs w:val="28"/>
        </w:rPr>
        <w:lastRenderedPageBreak/>
        <w:t>Článok z</w:t>
      </w:r>
      <w:r>
        <w:rPr>
          <w:rFonts w:asciiTheme="majorHAnsi" w:hAnsiTheme="majorHAnsi" w:cstheme="majorHAnsi"/>
          <w:b/>
          <w:sz w:val="28"/>
          <w:szCs w:val="28"/>
        </w:rPr>
        <w:t> </w:t>
      </w:r>
      <w:r w:rsidRPr="009F7DA4">
        <w:rPr>
          <w:rFonts w:asciiTheme="majorHAnsi" w:hAnsiTheme="majorHAnsi" w:cstheme="majorHAnsi"/>
          <w:b/>
          <w:sz w:val="28"/>
          <w:szCs w:val="28"/>
        </w:rPr>
        <w:t>IITSRC</w:t>
      </w:r>
    </w:p>
    <w:p w14:paraId="3A0701A2" w14:textId="236EB60A" w:rsidR="009F7DA4" w:rsidRPr="009F7DA4" w:rsidRDefault="009F7DA4" w:rsidP="009F7DA4">
      <w:pPr>
        <w:spacing w:after="0" w:line="276" w:lineRule="auto"/>
        <w:rPr>
          <w:rFonts w:cstheme="minorHAnsi"/>
          <w:color w:val="FF0000"/>
          <w:sz w:val="24"/>
          <w:szCs w:val="28"/>
        </w:rPr>
      </w:pPr>
      <w:r w:rsidRPr="009F7DA4">
        <w:rPr>
          <w:rFonts w:cstheme="minorHAnsi"/>
          <w:color w:val="FF0000"/>
          <w:sz w:val="24"/>
          <w:szCs w:val="28"/>
        </w:rPr>
        <w:t>-celý článok z IITSRC anglicky alebo len to potvrdenie že som bol?</w:t>
      </w:r>
    </w:p>
    <w:p w14:paraId="724306F6" w14:textId="77777777" w:rsidR="009F7DA4" w:rsidRDefault="009F7DA4">
      <w:pPr>
        <w:rPr>
          <w:rFonts w:ascii="Arial" w:hAnsi="Arial" w:cs="Arial"/>
          <w:b/>
          <w:sz w:val="28"/>
          <w:szCs w:val="28"/>
        </w:rPr>
      </w:pPr>
      <w:r>
        <w:rPr>
          <w:rFonts w:ascii="Arial" w:hAnsi="Arial" w:cs="Arial"/>
          <w:b/>
          <w:sz w:val="28"/>
          <w:szCs w:val="28"/>
        </w:rPr>
        <w:br w:type="page"/>
      </w:r>
    </w:p>
    <w:p w14:paraId="55083072" w14:textId="547A48AD" w:rsidR="00D1663B" w:rsidRPr="009F7DA4" w:rsidRDefault="00D1663B" w:rsidP="000748D9">
      <w:pPr>
        <w:pStyle w:val="Odsekzoznamu"/>
        <w:numPr>
          <w:ilvl w:val="0"/>
          <w:numId w:val="23"/>
        </w:numPr>
        <w:spacing w:after="0" w:line="276" w:lineRule="auto"/>
        <w:ind w:left="426" w:hanging="426"/>
        <w:rPr>
          <w:rFonts w:asciiTheme="majorHAnsi" w:hAnsiTheme="majorHAnsi" w:cstheme="majorHAnsi"/>
          <w:b/>
          <w:sz w:val="28"/>
          <w:szCs w:val="28"/>
        </w:rPr>
      </w:pPr>
      <w:r w:rsidRPr="009F7DA4">
        <w:rPr>
          <w:rFonts w:asciiTheme="majorHAnsi" w:hAnsiTheme="majorHAnsi" w:cstheme="majorHAnsi"/>
          <w:b/>
          <w:sz w:val="28"/>
          <w:szCs w:val="28"/>
        </w:rPr>
        <w:lastRenderedPageBreak/>
        <w:t>Plán práce na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Pr="009F7DA4" w:rsidRDefault="00D36F37" w:rsidP="00D36F37">
      <w:pPr>
        <w:pStyle w:val="Odsekzoznamu"/>
        <w:numPr>
          <w:ilvl w:val="0"/>
          <w:numId w:val="23"/>
        </w:numPr>
        <w:spacing w:after="0" w:line="276" w:lineRule="auto"/>
        <w:ind w:left="426" w:hanging="426"/>
        <w:rPr>
          <w:rFonts w:asciiTheme="majorHAnsi" w:hAnsiTheme="majorHAnsi" w:cstheme="majorHAnsi"/>
          <w:b/>
          <w:sz w:val="28"/>
          <w:szCs w:val="28"/>
        </w:rPr>
      </w:pPr>
      <w:r w:rsidRPr="009F7DA4">
        <w:rPr>
          <w:rFonts w:asciiTheme="majorHAnsi" w:hAnsiTheme="majorHAnsi" w:cstheme="majorHAnsi"/>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BC04847"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6AA18436" w14:textId="77777777" w:rsidR="009F7DA4" w:rsidRDefault="009F7DA4">
      <w:pPr>
        <w:rPr>
          <w:rFonts w:cstheme="minorHAnsi"/>
          <w:sz w:val="24"/>
          <w:szCs w:val="28"/>
        </w:rPr>
      </w:pPr>
      <w:r>
        <w:rPr>
          <w:rFonts w:cstheme="minorHAnsi"/>
          <w:sz w:val="24"/>
          <w:szCs w:val="28"/>
        </w:rPr>
        <w:br w:type="page"/>
      </w:r>
    </w:p>
    <w:p w14:paraId="58493698" w14:textId="35FC63C8" w:rsidR="00F91C3B" w:rsidRPr="009D3715" w:rsidRDefault="00F91C3B" w:rsidP="009F7DA4">
      <w:pPr>
        <w:rPr>
          <w:rFonts w:cstheme="minorHAnsi"/>
          <w:sz w:val="24"/>
          <w:szCs w:val="28"/>
        </w:rPr>
      </w:pP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214D59">
      <w:footerReference w:type="default" r:id="rId28"/>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9F7DA4" w:rsidRDefault="009F7DA4">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9F7DA4" w:rsidRDefault="009F7DA4">
      <w:pPr>
        <w:pStyle w:val="Textkomentra"/>
      </w:pPr>
      <w:r>
        <w:rPr>
          <w:rStyle w:val="Odkaznakomentr"/>
        </w:rPr>
        <w:annotationRef/>
      </w:r>
      <w:r>
        <w:t>Uviest aspon zopar prikladov o ake ulohy ide</w:t>
      </w:r>
    </w:p>
  </w:comment>
  <w:comment w:id="26" w:author="Gemko" w:date="2018-11-15T23:24:00Z" w:initials="G">
    <w:p w14:paraId="17C0EB26" w14:textId="4B3A29C7" w:rsidR="009F7DA4" w:rsidRPr="00867677" w:rsidRDefault="009F7DA4">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9F7DA4" w:rsidRDefault="009F7DA4">
      <w:pPr>
        <w:pStyle w:val="Textkomentra"/>
      </w:pPr>
      <w:r>
        <w:rPr>
          <w:rStyle w:val="Odkaznakomentr"/>
        </w:rPr>
        <w:annotationRef/>
      </w:r>
      <w:r>
        <w:t>Môžem sa odkazovať  na diplomovú prácu?</w:t>
      </w:r>
    </w:p>
  </w:comment>
  <w:comment w:id="42" w:author="Gemko" w:date="2018-11-15T23:37:00Z" w:initials="G">
    <w:p w14:paraId="4010A73D" w14:textId="7B6839F5" w:rsidR="009F7DA4" w:rsidRDefault="009F7DA4">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64F149" w14:textId="77777777" w:rsidR="00CF22B6" w:rsidRDefault="00CF22B6" w:rsidP="00A421CF">
      <w:pPr>
        <w:spacing w:after="0" w:line="240" w:lineRule="auto"/>
      </w:pPr>
      <w:r>
        <w:separator/>
      </w:r>
    </w:p>
  </w:endnote>
  <w:endnote w:type="continuationSeparator" w:id="0">
    <w:p w14:paraId="513A097E" w14:textId="77777777" w:rsidR="00CF22B6" w:rsidRDefault="00CF22B6"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3104830"/>
      <w:docPartObj>
        <w:docPartGallery w:val="Page Numbers (Bottom of Page)"/>
        <w:docPartUnique/>
      </w:docPartObj>
    </w:sdtPr>
    <w:sdtContent>
      <w:p w14:paraId="0085FBDD" w14:textId="268112A9" w:rsidR="009F7DA4" w:rsidRDefault="009F7DA4">
        <w:pPr>
          <w:pStyle w:val="Pta"/>
        </w:pPr>
        <w:r>
          <w:fldChar w:fldCharType="begin"/>
        </w:r>
        <w:r>
          <w:instrText>PAGE   \* MERGEFORMAT</w:instrText>
        </w:r>
        <w:r>
          <w:fldChar w:fldCharType="separate"/>
        </w:r>
        <w:r w:rsidR="00460AE9">
          <w:rPr>
            <w:noProof/>
          </w:rPr>
          <w:t>30</w:t>
        </w:r>
        <w:r>
          <w:fldChar w:fldCharType="end"/>
        </w:r>
      </w:p>
    </w:sdtContent>
  </w:sdt>
  <w:p w14:paraId="5272D365" w14:textId="77777777" w:rsidR="009F7DA4" w:rsidRDefault="009F7DA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9F7DA4" w:rsidRDefault="009F7DA4">
    <w:pPr>
      <w:pStyle w:val="Pta"/>
      <w:jc w:val="center"/>
    </w:pPr>
  </w:p>
  <w:p w14:paraId="7836A43F" w14:textId="77777777" w:rsidR="009F7DA4" w:rsidRDefault="009F7DA4">
    <w:pPr>
      <w:pStyle w:val="Pt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147D1EE8" w:rsidR="009F7DA4" w:rsidRDefault="009F7DA4" w:rsidP="00214D59">
        <w:pPr>
          <w:pStyle w:val="Pta"/>
          <w:jc w:val="right"/>
        </w:pPr>
        <w:r>
          <w:fldChar w:fldCharType="begin"/>
        </w:r>
        <w:r>
          <w:instrText>PAGE   \* MERGEFORMAT</w:instrText>
        </w:r>
        <w:r>
          <w:fldChar w:fldCharType="separate"/>
        </w:r>
        <w:r w:rsidR="00460AE9">
          <w:rPr>
            <w:noProof/>
          </w:rPr>
          <w:t>31</w:t>
        </w:r>
        <w:r>
          <w:fldChar w:fldCharType="end"/>
        </w:r>
      </w:p>
    </w:sdtContent>
  </w:sdt>
  <w:p w14:paraId="180EFF88" w14:textId="77777777" w:rsidR="009F7DA4" w:rsidRDefault="009F7DA4" w:rsidP="00214D59">
    <w:pPr>
      <w:pStyle w:val="Pt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73CD1A" w14:textId="77777777" w:rsidR="00CF22B6" w:rsidRDefault="00CF22B6" w:rsidP="00A421CF">
      <w:pPr>
        <w:spacing w:after="0" w:line="240" w:lineRule="auto"/>
      </w:pPr>
      <w:r>
        <w:separator/>
      </w:r>
    </w:p>
  </w:footnote>
  <w:footnote w:type="continuationSeparator" w:id="0">
    <w:p w14:paraId="62087779" w14:textId="77777777" w:rsidR="00CF22B6" w:rsidRDefault="00CF22B6" w:rsidP="00A421CF">
      <w:pPr>
        <w:spacing w:after="0" w:line="240" w:lineRule="auto"/>
      </w:pPr>
      <w:r>
        <w:continuationSeparator/>
      </w:r>
    </w:p>
  </w:footnote>
  <w:footnote w:id="1">
    <w:p w14:paraId="52D9E548" w14:textId="7F636437" w:rsidR="009F7DA4" w:rsidRDefault="009F7DA4">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9F7DA4" w:rsidRDefault="009F7DA4">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9F7DA4" w:rsidRDefault="009F7DA4" w:rsidP="00C048B5">
      <w:r>
        <w:rPr>
          <w:rStyle w:val="Odkaznapoznmkupodiarou"/>
        </w:rPr>
        <w:footnoteRef/>
      </w:r>
      <w:r>
        <w:t xml:space="preserve"> </w:t>
      </w:r>
      <w:hyperlink r:id="rId3">
        <w:r>
          <w:rPr>
            <w:color w:val="1155CC"/>
            <w:u w:val="single"/>
          </w:rPr>
          <w:t>https://anawiki.essex.ac.uk/phrasedetectives/</w:t>
        </w:r>
      </w:hyperlink>
    </w:p>
    <w:p w14:paraId="671AE9AD" w14:textId="66BDC2F5" w:rsidR="009F7DA4" w:rsidRDefault="009F7DA4">
      <w:pPr>
        <w:pStyle w:val="Textpoznmkypodiarou"/>
      </w:pPr>
    </w:p>
  </w:footnote>
  <w:footnote w:id="4">
    <w:p w14:paraId="0E2F83E6" w14:textId="0121600A" w:rsidR="009F7DA4" w:rsidRDefault="009F7DA4">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9F7DA4" w:rsidRDefault="009F7DA4">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9F7DA4" w:rsidRDefault="009F7DA4">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9F7DA4" w:rsidRDefault="009F7DA4"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9F7DA4" w:rsidRPr="00A421CF" w:rsidRDefault="009F7DA4"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9F7DA4" w:rsidRDefault="009F7DA4"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9F7DA4" w:rsidRDefault="009F7DA4">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5"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5"/>
  </w:num>
  <w:num w:numId="17">
    <w:abstractNumId w:val="14"/>
  </w:num>
  <w:num w:numId="18">
    <w:abstractNumId w:val="24"/>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40F0"/>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14D59"/>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31A8"/>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9F7DA4"/>
    <w:rsid w:val="00A07F95"/>
    <w:rsid w:val="00A12021"/>
    <w:rsid w:val="00A122CE"/>
    <w:rsid w:val="00A12A9D"/>
    <w:rsid w:val="00A15B06"/>
    <w:rsid w:val="00A173AA"/>
    <w:rsid w:val="00A243C8"/>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A4558-CA1E-4AE4-95E1-8444B78EE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TotalTime>
  <Pages>50</Pages>
  <Words>9298</Words>
  <Characters>53001</Characters>
  <Application>Microsoft Office Word</Application>
  <DocSecurity>0</DocSecurity>
  <Lines>441</Lines>
  <Paragraphs>124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112</cp:revision>
  <cp:lastPrinted>2018-12-10T23:35:00Z</cp:lastPrinted>
  <dcterms:created xsi:type="dcterms:W3CDTF">2018-11-30T23:48:00Z</dcterms:created>
  <dcterms:modified xsi:type="dcterms:W3CDTF">2019-04-23T22:49:00Z</dcterms:modified>
</cp:coreProperties>
</file>